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27a30db7047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4f84329b70e4338"/>
      <w:footerReference xmlns:r="http://schemas.openxmlformats.org/officeDocument/2006/relationships" w:type="default" r:id="Re95b19316e77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84329b70e4338" /><Relationship Type="http://schemas.openxmlformats.org/officeDocument/2006/relationships/footer" Target="/word/footer1.xml" Id="Re95b19316e774d95" /></Relationships>
</file>