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ce8bf390d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2dd3ec7954d10"/>
      <w:footerReference xmlns:r="http://schemas.openxmlformats.org/officeDocument/2006/relationships" w:type="default" r:id="Rc20cabfbfdc1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2dd3ec7954d10" /><Relationship Type="http://schemas.openxmlformats.org/officeDocument/2006/relationships/footer" Target="/word/footer1.xml" Id="Rc20cabfbfdc14432" /></Relationships>
</file>