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b009be52864b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Færvik,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ABP ELEKTRO HOLDING AS</w:t>
      </w:r>
    </w:p>
    <w:sectPr>
      <w:headerReference xmlns:r="http://schemas.openxmlformats.org/officeDocument/2006/relationships" w:type="default" r:id="R16cf2c210ccb41ca"/>
      <w:footerReference xmlns:r="http://schemas.openxmlformats.org/officeDocument/2006/relationships" w:type="default" r:id="R2788df34914e48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ABP ELEKTRO HOLDING AS   ·   Org.nr 998 571 421   ·   Skilsøveien 166   ·   4818 FÆRVIK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ABP ELEKTRO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cf2c210ccb41ca" /><Relationship Type="http://schemas.openxmlformats.org/officeDocument/2006/relationships/footer" Target="/word/footer1.xml" Id="R2788df34914e48bf" /></Relationships>
</file>