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301b9345b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ENVISICON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9ec96d14243b4d6f"/>
      <w:footerReference xmlns:r="http://schemas.openxmlformats.org/officeDocument/2006/relationships" w:type="default" r:id="Rf32bdc7a8963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96d14243b4d6f" /><Relationship Type="http://schemas.openxmlformats.org/officeDocument/2006/relationships/footer" Target="/word/footer1.xml" Id="Rf32bdc7a89634cc3" /></Relationships>
</file>