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22300c8a0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d76349001ac4110"/>
      <w:footerReference xmlns:r="http://schemas.openxmlformats.org/officeDocument/2006/relationships" w:type="default" r:id="R248ccd13f49b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6349001ac4110" /><Relationship Type="http://schemas.openxmlformats.org/officeDocument/2006/relationships/footer" Target="/word/footer1.xml" Id="R248ccd13f49b44ce" /></Relationships>
</file>