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6d26d55c64e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0b253f6d2aa94cea"/>
      <w:footerReference xmlns:r="http://schemas.openxmlformats.org/officeDocument/2006/relationships" w:type="default" r:id="Rb0dee991710c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53f6d2aa94cea" /><Relationship Type="http://schemas.openxmlformats.org/officeDocument/2006/relationships/footer" Target="/word/footer1.xml" Id="Rb0dee991710c457d" /></Relationships>
</file>