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386b60a18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81cd9876ed491c"/>
      <w:footerReference xmlns:r="http://schemas.openxmlformats.org/officeDocument/2006/relationships" w:type="default" r:id="Rb807109fdc1a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1cd9876ed491c" /><Relationship Type="http://schemas.openxmlformats.org/officeDocument/2006/relationships/footer" Target="/word/footer1.xml" Id="Rb807109fdc1a479b" /></Relationships>
</file>