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fb2eaded2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4bd5bf35a4047dc"/>
      <w:footerReference xmlns:r="http://schemas.openxmlformats.org/officeDocument/2006/relationships" w:type="default" r:id="Ref9f8ba2b88d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5bf35a4047dc" /><Relationship Type="http://schemas.openxmlformats.org/officeDocument/2006/relationships/footer" Target="/word/footer1.xml" Id="Ref9f8ba2b88d433d" /></Relationships>
</file>