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1bfa3e7d7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8ed15869c4bf5"/>
      <w:footerReference xmlns:r="http://schemas.openxmlformats.org/officeDocument/2006/relationships" w:type="default" r:id="R9515f330e95c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8ed15869c4bf5" /><Relationship Type="http://schemas.openxmlformats.org/officeDocument/2006/relationships/footer" Target="/word/footer1.xml" Id="R9515f330e95c4f6b" /></Relationships>
</file>