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535687a154f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MÅLENG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MÅLENG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a75e2395840b6"/>
      <w:footerReference xmlns:r="http://schemas.openxmlformats.org/officeDocument/2006/relationships" w:type="default" r:id="R4f5abd927b0d4f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MÅLENG AS   ·   Org.nr 995 654 539   ·   Folkestadhøgda 12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MÅLENG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a75e2395840b6" /><Relationship Type="http://schemas.openxmlformats.org/officeDocument/2006/relationships/footer" Target="/word/footer1.xml" Id="R4f5abd927b0d4fb7" /></Relationships>
</file>