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f7517d466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TRYGGESETH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TRYGGESETH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3aa408c584c07"/>
      <w:footerReference xmlns:r="http://schemas.openxmlformats.org/officeDocument/2006/relationships" w:type="default" r:id="Rd7297b15d83d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3aa408c584c07" /><Relationship Type="http://schemas.openxmlformats.org/officeDocument/2006/relationships/footer" Target="/word/footer1.xml" Id="Rd7297b15d83d46fa" /></Relationships>
</file>