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62367f6dd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TEKNISK INDUSTRI AS</w:t>
      </w:r>
    </w:p>
    <w:sectPr>
      <w:headerReference xmlns:r="http://schemas.openxmlformats.org/officeDocument/2006/relationships" w:type="default" r:id="Re5af2b5b964a487d"/>
      <w:footerReference xmlns:r="http://schemas.openxmlformats.org/officeDocument/2006/relationships" w:type="default" r:id="Re2b532b57038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TEKNISK INDUSTRI AS   ·   Org.nr 993 018 708   ·   C. A. Pihls gate 1   ·   0273 OSLO   ·   post@snare.no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TEKNISK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f2b5b964a487d" /><Relationship Type="http://schemas.openxmlformats.org/officeDocument/2006/relationships/footer" Target="/word/footer1.xml" Id="Re2b532b570384e3d" /></Relationships>
</file>