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3971d923e641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FIGO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FIGO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12f74fb75a4e67"/>
      <w:footerReference xmlns:r="http://schemas.openxmlformats.org/officeDocument/2006/relationships" w:type="default" r:id="Re4e99b66a62f44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12f74fb75a4e67" /><Relationship Type="http://schemas.openxmlformats.org/officeDocument/2006/relationships/footer" Target="/word/footer1.xml" Id="Re4e99b66a62f4458" /></Relationships>
</file>