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dab807a83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bf599cea06e84930"/>
      <w:footerReference xmlns:r="http://schemas.openxmlformats.org/officeDocument/2006/relationships" w:type="default" r:id="R4f2f9f60ceeb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99cea06e84930" /><Relationship Type="http://schemas.openxmlformats.org/officeDocument/2006/relationships/footer" Target="/word/footer1.xml" Id="R4f2f9f60ceeb4847" /></Relationships>
</file>