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6f674ca9940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499e9e8d354f4b73"/>
      <w:footerReference xmlns:r="http://schemas.openxmlformats.org/officeDocument/2006/relationships" w:type="default" r:id="Rac34fd021cfd42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9e9e8d354f4b73" /><Relationship Type="http://schemas.openxmlformats.org/officeDocument/2006/relationships/footer" Target="/word/footer1.xml" Id="Rac34fd021cfd42d0" /></Relationships>
</file>