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5d52a57204a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2c1b28025745486f"/>
      <w:footerReference xmlns:r="http://schemas.openxmlformats.org/officeDocument/2006/relationships" w:type="default" r:id="R390857833aa8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b28025745486f" /><Relationship Type="http://schemas.openxmlformats.org/officeDocument/2006/relationships/footer" Target="/word/footer1.xml" Id="R390857833aa84bf7" /></Relationships>
</file>