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a68f35ce9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2a03012b697743f5"/>
      <w:footerReference xmlns:r="http://schemas.openxmlformats.org/officeDocument/2006/relationships" w:type="default" r:id="R98eb3bf55dd2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3012b697743f5" /><Relationship Type="http://schemas.openxmlformats.org/officeDocument/2006/relationships/footer" Target="/word/footer1.xml" Id="R98eb3bf55dd2461e" /></Relationships>
</file>