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a0bbbbef074e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TYGLE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Håvik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Håvik,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TYGLE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0cf89b832a4f39"/>
      <w:footerReference xmlns:r="http://schemas.openxmlformats.org/officeDocument/2006/relationships" w:type="default" r:id="R41c4b644c58d4c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TYGLE EIENDOM AS   ·   Org.nr 991 016 821   ·   Smidjebergvegen 2   ·   4265 HÅVIK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TYGLE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0cf89b832a4f39" /><Relationship Type="http://schemas.openxmlformats.org/officeDocument/2006/relationships/footer" Target="/word/footer1.xml" Id="R41c4b644c58d4c69" /></Relationships>
</file>