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46cfb2502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81e345e2e9d1495b"/>
      <w:footerReference xmlns:r="http://schemas.openxmlformats.org/officeDocument/2006/relationships" w:type="default" r:id="R48ce659a1aa6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345e2e9d1495b" /><Relationship Type="http://schemas.openxmlformats.org/officeDocument/2006/relationships/footer" Target="/word/footer1.xml" Id="R48ce659a1aa64fbf" /></Relationships>
</file>