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a74823c3941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0b928b1e07fe4c95"/>
      <w:footerReference xmlns:r="http://schemas.openxmlformats.org/officeDocument/2006/relationships" w:type="default" r:id="R331dae4962f1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28b1e07fe4c95" /><Relationship Type="http://schemas.openxmlformats.org/officeDocument/2006/relationships/footer" Target="/word/footer1.xml" Id="R331dae4962f14c2f" /></Relationships>
</file>