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2980892ee4d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TSCHUDI LOGISTICS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TSCHUDI LOGISTICS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fe256f3c214fe6"/>
      <w:footerReference xmlns:r="http://schemas.openxmlformats.org/officeDocument/2006/relationships" w:type="default" r:id="Raa5a045b90e1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TSCHUDI LOGISTICS HOLDING AS   ·   Org.nr 990 643 261   ·   Strandveien 50   ·   1366 LYSAKER   ·   Tlf. 67 11 98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TSCHUDI LOGISTICS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fe256f3c214fe6" /><Relationship Type="http://schemas.openxmlformats.org/officeDocument/2006/relationships/footer" Target="/word/footer1.xml" Id="Raa5a045b90e14b74" /></Relationships>
</file>