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173f278c7e42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FB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Flaktveit,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227784c3ec574cd2"/>
      <w:footerReference xmlns:r="http://schemas.openxmlformats.org/officeDocument/2006/relationships" w:type="default" r:id="Re0576293d01640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7784c3ec574cd2" /><Relationship Type="http://schemas.openxmlformats.org/officeDocument/2006/relationships/footer" Target="/word/footer1.xml" Id="Re0576293d016400f" /></Relationships>
</file>