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1b601de23e4b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35a58c0e5d484d"/>
      <w:footerReference xmlns:r="http://schemas.openxmlformats.org/officeDocument/2006/relationships" w:type="default" r:id="Rbe7706ed260c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5a58c0e5d484d" /><Relationship Type="http://schemas.openxmlformats.org/officeDocument/2006/relationships/footer" Target="/word/footer1.xml" Id="Rbe7706ed260c45b2" /></Relationships>
</file>