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4e24cfb9041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d4facc4a336c43ea"/>
      <w:footerReference xmlns:r="http://schemas.openxmlformats.org/officeDocument/2006/relationships" w:type="default" r:id="R53289e59cbce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acc4a336c43ea" /><Relationship Type="http://schemas.openxmlformats.org/officeDocument/2006/relationships/footer" Target="/word/footer1.xml" Id="R53289e59cbce4a5a" /></Relationships>
</file>