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20daf9912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128e54a354dd5"/>
      <w:footerReference xmlns:r="http://schemas.openxmlformats.org/officeDocument/2006/relationships" w:type="default" r:id="R0927e59f51f94c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128e54a354dd5" /><Relationship Type="http://schemas.openxmlformats.org/officeDocument/2006/relationships/footer" Target="/word/footer1.xml" Id="R0927e59f51f94c0e" /></Relationships>
</file>