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0631067e1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0ae0fd53ac41e9"/>
      <w:footerReference xmlns:r="http://schemas.openxmlformats.org/officeDocument/2006/relationships" w:type="default" r:id="Rac9cd48a563148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ae0fd53ac41e9" /><Relationship Type="http://schemas.openxmlformats.org/officeDocument/2006/relationships/footer" Target="/word/footer1.xml" Id="Rac9cd48a56314821" /></Relationships>
</file>