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7bacb97a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9a6aeaebf4d0d"/>
      <w:footerReference xmlns:r="http://schemas.openxmlformats.org/officeDocument/2006/relationships" w:type="default" r:id="R454fc5878a5348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HELLING HOLDING AS   ·   Org.nr 989 141 007   ·   c/o Helling Haugsnes, Theodor Løvstads vei 66   ·   0286 OSLO   ·   trond@helling.no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9a6aeaebf4d0d" /><Relationship Type="http://schemas.openxmlformats.org/officeDocument/2006/relationships/footer" Target="/word/footer1.xml" Id="R454fc5878a53486e" /></Relationships>
</file>