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a01c27494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3f0c795c4f524235"/>
      <w:footerReference xmlns:r="http://schemas.openxmlformats.org/officeDocument/2006/relationships" w:type="default" r:id="Rc650ab4c041c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c795c4f524235" /><Relationship Type="http://schemas.openxmlformats.org/officeDocument/2006/relationships/footer" Target="/word/footer1.xml" Id="Rc650ab4c041c4680" /></Relationships>
</file>