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eab0f895b4b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HELLELAND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b951e7aa2e314ed9"/>
      <w:footerReference xmlns:r="http://schemas.openxmlformats.org/officeDocument/2006/relationships" w:type="default" r:id="R5849eb8d78e7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1e7aa2e314ed9" /><Relationship Type="http://schemas.openxmlformats.org/officeDocument/2006/relationships/footer" Target="/word/footer1.xml" Id="R5849eb8d78e743ed" /></Relationships>
</file>