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991c9285c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cafee94904963"/>
      <w:footerReference xmlns:r="http://schemas.openxmlformats.org/officeDocument/2006/relationships" w:type="default" r:id="Rd0a34024d98b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cafee94904963" /><Relationship Type="http://schemas.openxmlformats.org/officeDocument/2006/relationships/footer" Target="/word/footer1.xml" Id="Rd0a34024d98b4530" /></Relationships>
</file>