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257468673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849f215bf4e24"/>
      <w:footerReference xmlns:r="http://schemas.openxmlformats.org/officeDocument/2006/relationships" w:type="default" r:id="Rf1f4b86ec6ae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849f215bf4e24" /><Relationship Type="http://schemas.openxmlformats.org/officeDocument/2006/relationships/footer" Target="/word/footer1.xml" Id="Rf1f4b86ec6ae4789" /></Relationships>
</file>