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bacd142804e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ØBV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e4f21b7a71354e3c"/>
      <w:footerReference xmlns:r="http://schemas.openxmlformats.org/officeDocument/2006/relationships" w:type="default" r:id="R31a4adb4a0f347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21b7a71354e3c" /><Relationship Type="http://schemas.openxmlformats.org/officeDocument/2006/relationships/footer" Target="/word/footer1.xml" Id="R31a4adb4a0f34724" /></Relationships>
</file>