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1a298094248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e0c4befcd493466f"/>
      <w:footerReference xmlns:r="http://schemas.openxmlformats.org/officeDocument/2006/relationships" w:type="default" r:id="R70d143f88c33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4befcd493466f" /><Relationship Type="http://schemas.openxmlformats.org/officeDocument/2006/relationships/footer" Target="/word/footer1.xml" Id="R70d143f88c334913" /></Relationships>
</file>