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5cb188c2b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LANGROM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LANGROM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5663939854ad2"/>
      <w:footerReference xmlns:r="http://schemas.openxmlformats.org/officeDocument/2006/relationships" w:type="default" r:id="Re29fb608db87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LANGROM AS   ·   Org.nr 985 677 921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LANGROM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5663939854ad2" /><Relationship Type="http://schemas.openxmlformats.org/officeDocument/2006/relationships/footer" Target="/word/footer1.xml" Id="Re29fb608db874ade" /></Relationships>
</file>