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a0f3e492b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PENSJONISTFORBUNDET ANDENES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32975133cb10480d"/>
      <w:footerReference xmlns:r="http://schemas.openxmlformats.org/officeDocument/2006/relationships" w:type="default" r:id="R330ccf23b559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75133cb10480d" /><Relationship Type="http://schemas.openxmlformats.org/officeDocument/2006/relationships/footer" Target="/word/footer1.xml" Id="R330ccf23b5594ea2" /></Relationships>
</file>