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7cbfaf3c8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c96f55c074540"/>
      <w:footerReference xmlns:r="http://schemas.openxmlformats.org/officeDocument/2006/relationships" w:type="default" r:id="R0895a4ad1f76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c96f55c074540" /><Relationship Type="http://schemas.openxmlformats.org/officeDocument/2006/relationships/footer" Target="/word/footer1.xml" Id="R0895a4ad1f764dea" /></Relationships>
</file>