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c9c24330c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468f6cf51f9f4ef8"/>
      <w:footerReference xmlns:r="http://schemas.openxmlformats.org/officeDocument/2006/relationships" w:type="default" r:id="R0eb446670825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f6cf51f9f4ef8" /><Relationship Type="http://schemas.openxmlformats.org/officeDocument/2006/relationships/footer" Target="/word/footer1.xml" Id="R0eb4466708254a8f" /></Relationships>
</file>