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d6f1cddb864e4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db6494c43594ee5"/>
      <w:footerReference xmlns:r="http://schemas.openxmlformats.org/officeDocument/2006/relationships" w:type="default" r:id="Rc63ad3b0445e41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KER AS   ·   Org.nr 984 463 243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b6494c43594ee5" /><Relationship Type="http://schemas.openxmlformats.org/officeDocument/2006/relationships/footer" Target="/word/footer1.xml" Id="Rc63ad3b0445e4197" /></Relationships>
</file>