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55ee804cc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DREGGEN 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DREGGEN 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c29ddc53a4b58"/>
      <w:footerReference xmlns:r="http://schemas.openxmlformats.org/officeDocument/2006/relationships" w:type="default" r:id="R2440bf6dfb51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c29ddc53a4b58" /><Relationship Type="http://schemas.openxmlformats.org/officeDocument/2006/relationships/footer" Target="/word/footer1.xml" Id="R2440bf6dfb51411c" /></Relationships>
</file>