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60ceb1c11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fd66f1e4e2a7465c"/>
      <w:footerReference xmlns:r="http://schemas.openxmlformats.org/officeDocument/2006/relationships" w:type="default" r:id="Red9259dbae7d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6f1e4e2a7465c" /><Relationship Type="http://schemas.openxmlformats.org/officeDocument/2006/relationships/footer" Target="/word/footer1.xml" Id="Red9259dbae7d4fcc" /></Relationships>
</file>