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ec4ee93ba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eada337124082"/>
      <w:footerReference xmlns:r="http://schemas.openxmlformats.org/officeDocument/2006/relationships" w:type="default" r:id="R23c81de7ff58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eada337124082" /><Relationship Type="http://schemas.openxmlformats.org/officeDocument/2006/relationships/footer" Target="/word/footer1.xml" Id="R23c81de7ff5840d9" /></Relationships>
</file>