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b5360dad2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28a2172ff42a6"/>
      <w:footerReference xmlns:r="http://schemas.openxmlformats.org/officeDocument/2006/relationships" w:type="default" r:id="R47b11e80119f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28a2172ff42a6" /><Relationship Type="http://schemas.openxmlformats.org/officeDocument/2006/relationships/footer" Target="/word/footer1.xml" Id="R47b11e80119f4178" /></Relationships>
</file>