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2382ded6b43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027f8b6464b74ae6"/>
      <w:footerReference xmlns:r="http://schemas.openxmlformats.org/officeDocument/2006/relationships" w:type="default" r:id="Ra764a6a0c3df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f8b6464b74ae6" /><Relationship Type="http://schemas.openxmlformats.org/officeDocument/2006/relationships/footer" Target="/word/footer1.xml" Id="Ra764a6a0c3df4927" /></Relationships>
</file>