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68711f6b6345f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SIVILARKITEKT MNAL LEIF LARSEN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SIVILARKITEKT MNAL LEIF LARSEN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fde6ef592284f7e"/>
      <w:footerReference xmlns:r="http://schemas.openxmlformats.org/officeDocument/2006/relationships" w:type="default" r:id="R89ec402e8c2742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SIVILARKITEKT MNAL LEIF LARSEN AS   ·   Org.nr 979 962 274   ·   Strandgata 21   ·   4307 SANDNES   ·   Tlf. 51 62 33 73   ·   arkll@online.no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SIVILARKITEKT MNAL LEIF LARSEN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de6ef592284f7e" /><Relationship Type="http://schemas.openxmlformats.org/officeDocument/2006/relationships/footer" Target="/word/footer1.xml" Id="R89ec402e8c274259" /></Relationships>
</file>