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52fa756f0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8b4e0b5314ea4"/>
      <w:footerReference xmlns:r="http://schemas.openxmlformats.org/officeDocument/2006/relationships" w:type="default" r:id="Rac2d0f3f1718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8b4e0b5314ea4" /><Relationship Type="http://schemas.openxmlformats.org/officeDocument/2006/relationships/footer" Target="/word/footer1.xml" Id="Rac2d0f3f17184384" /></Relationships>
</file>