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be9b1eafa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ERVIK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ERVIK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dca56705c4ff7"/>
      <w:footerReference xmlns:r="http://schemas.openxmlformats.org/officeDocument/2006/relationships" w:type="default" r:id="R9e54b80b4481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ERVIK GROUP AS   ·   Org.nr 977 084 474   ·   Vestkappvegen 1434   ·   6750 STADLANDET   ·   Tlf. 57 85 94 00   ·   post@ervikhavfiske.no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ERVIK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dca56705c4ff7" /><Relationship Type="http://schemas.openxmlformats.org/officeDocument/2006/relationships/footer" Target="/word/footer1.xml" Id="R9e54b80b44814405" /></Relationships>
</file>