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990c4b341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789f2c8c69b04991"/>
      <w:footerReference xmlns:r="http://schemas.openxmlformats.org/officeDocument/2006/relationships" w:type="default" r:id="R6868e7a07b78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f2c8c69b04991" /><Relationship Type="http://schemas.openxmlformats.org/officeDocument/2006/relationships/footer" Target="/word/footer1.xml" Id="R6868e7a07b784d43" /></Relationships>
</file>