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2c91508fa842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6cede2545d4ca2"/>
      <w:footerReference xmlns:r="http://schemas.openxmlformats.org/officeDocument/2006/relationships" w:type="default" r:id="R58485e81e8cd4d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ØKONOMICONSULT AS   ·   Org.nr 976 038 495   ·   Magnus gate 1   ·   9404 HARSTAD   ·   post@okonomiconsult.no   ·   www.okonomiconsult.no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6cede2545d4ca2" /><Relationship Type="http://schemas.openxmlformats.org/officeDocument/2006/relationships/footer" Target="/word/footer1.xml" Id="R58485e81e8cd4d56" /></Relationships>
</file>