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4b68d982548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71dcc7ad892b470c"/>
      <w:footerReference xmlns:r="http://schemas.openxmlformats.org/officeDocument/2006/relationships" w:type="default" r:id="R483a917ffc44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cc7ad892b470c" /><Relationship Type="http://schemas.openxmlformats.org/officeDocument/2006/relationships/footer" Target="/word/footer1.xml" Id="R483a917ffc444577" /></Relationships>
</file>