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cb1c38c53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TYNSET KOMMUNE OPPVEKST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Tynset,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41608166cdf046ce"/>
      <w:footerReference xmlns:r="http://schemas.openxmlformats.org/officeDocument/2006/relationships" w:type="default" r:id="R934f2ea2bb58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08166cdf046ce" /><Relationship Type="http://schemas.openxmlformats.org/officeDocument/2006/relationships/footer" Target="/word/footer1.xml" Id="R934f2ea2bb5849af" /></Relationships>
</file>